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1814"/>
        <w:gridCol w:w="1815"/>
        <w:gridCol w:w="1814"/>
        <w:gridCol w:w="1815"/>
      </w:tblGrid>
      <w:tr w:rsidR="00633E87" w:rsidTr="00DF7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9072" w:type="dxa"/>
            <w:gridSpan w:val="5"/>
          </w:tcPr>
          <w:p w:rsidR="00633E87" w:rsidRPr="00B05C9A" w:rsidRDefault="00020030" w:rsidP="00055EEE">
            <w:pPr>
              <w:pStyle w:val="2"/>
              <w:spacing w:before="360" w:after="360"/>
              <w:rPr>
                <w:sz w:val="22"/>
                <w:szCs w:val="28"/>
              </w:rPr>
            </w:pPr>
            <w:r>
              <w:rPr>
                <w:szCs w:val="28"/>
              </w:rPr>
              <w:t>МИНИСТЕРСТВО ОБРАЗОВАНИЯ</w:t>
            </w:r>
            <w:r w:rsidR="00185BC0">
              <w:rPr>
                <w:szCs w:val="28"/>
              </w:rPr>
              <w:t xml:space="preserve"> </w:t>
            </w:r>
            <w:r w:rsidR="00633E87" w:rsidRPr="00B05C9A">
              <w:rPr>
                <w:szCs w:val="28"/>
              </w:rPr>
              <w:t xml:space="preserve"> КИРОВСКОЙ </w:t>
            </w:r>
            <w:r w:rsidR="00185BC0">
              <w:rPr>
                <w:szCs w:val="28"/>
              </w:rPr>
              <w:t xml:space="preserve"> </w:t>
            </w:r>
            <w:r w:rsidR="00633E87" w:rsidRPr="00B05C9A">
              <w:rPr>
                <w:szCs w:val="28"/>
              </w:rPr>
              <w:t>ОБЛАСТИ</w:t>
            </w:r>
          </w:p>
          <w:p w:rsidR="00633E87" w:rsidRPr="00312D92" w:rsidRDefault="00633E87" w:rsidP="00055EEE">
            <w:pPr>
              <w:pStyle w:val="4"/>
              <w:spacing w:before="0" w:after="360"/>
              <w:rPr>
                <w:spacing w:val="0"/>
                <w:sz w:val="32"/>
                <w:szCs w:val="32"/>
              </w:rPr>
            </w:pPr>
            <w:r w:rsidRPr="00312D92">
              <w:rPr>
                <w:spacing w:val="0"/>
                <w:sz w:val="32"/>
                <w:szCs w:val="32"/>
              </w:rPr>
              <w:t>ПРИКАЗ</w:t>
            </w:r>
          </w:p>
        </w:tc>
      </w:tr>
      <w:tr w:rsidR="00DF7B13" w:rsidRPr="00073C62" w:rsidTr="00BC35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DF7B13" w:rsidRPr="006E7DDA" w:rsidRDefault="00DF7B13" w:rsidP="00BC356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DF7B13" w:rsidRPr="00073C62" w:rsidRDefault="00DF7B13" w:rsidP="00BC356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DF7B13" w:rsidRPr="00073C62" w:rsidRDefault="00DF7B13" w:rsidP="00BC356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DF7B13" w:rsidRPr="00073C62" w:rsidRDefault="00DF7B13" w:rsidP="00BC3565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F7B13" w:rsidRPr="006E7DDA" w:rsidRDefault="00DF7B13" w:rsidP="00BC356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</w:tr>
      <w:tr w:rsidR="00DF7B13" w:rsidRPr="001C7775" w:rsidTr="00BC35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5"/>
          </w:tcPr>
          <w:p w:rsidR="00DF7B13" w:rsidRPr="001C7775" w:rsidRDefault="00DF7B13" w:rsidP="00BC356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673588" w:rsidRDefault="00673588" w:rsidP="00673588">
      <w:pPr>
        <w:rPr>
          <w:b/>
        </w:rPr>
      </w:pPr>
    </w:p>
    <w:p w:rsidR="00355B11" w:rsidRDefault="003C0182" w:rsidP="003C0182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Правил аккредитации представителей средств массовой информации</w:t>
      </w:r>
      <w:r w:rsidR="00355B11" w:rsidRPr="00355B11">
        <w:rPr>
          <w:b/>
          <w:szCs w:val="28"/>
        </w:rPr>
        <w:t xml:space="preserve"> </w:t>
      </w:r>
      <w:r w:rsidR="00355B11">
        <w:rPr>
          <w:b/>
          <w:szCs w:val="28"/>
        </w:rPr>
        <w:t>на освещение</w:t>
      </w:r>
      <w:r>
        <w:rPr>
          <w:b/>
          <w:szCs w:val="28"/>
        </w:rPr>
        <w:t xml:space="preserve"> </w:t>
      </w:r>
      <w:r w:rsidR="00021956">
        <w:rPr>
          <w:b/>
          <w:szCs w:val="28"/>
        </w:rPr>
        <w:t>проведени</w:t>
      </w:r>
      <w:r w:rsidR="00355B11">
        <w:rPr>
          <w:b/>
          <w:szCs w:val="28"/>
        </w:rPr>
        <w:t>я</w:t>
      </w:r>
      <w:r w:rsidR="00021956">
        <w:rPr>
          <w:b/>
          <w:szCs w:val="28"/>
        </w:rPr>
        <w:t xml:space="preserve"> </w:t>
      </w:r>
      <w:r>
        <w:rPr>
          <w:b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 </w:t>
      </w:r>
      <w:r w:rsidR="00355B11">
        <w:rPr>
          <w:b/>
          <w:szCs w:val="28"/>
        </w:rPr>
        <w:t xml:space="preserve">на территории </w:t>
      </w:r>
    </w:p>
    <w:p w:rsidR="003C0182" w:rsidRDefault="00355B11" w:rsidP="003C0182">
      <w:pPr>
        <w:jc w:val="center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9A606E" w:rsidRDefault="009A606E" w:rsidP="009A606E">
      <w:pPr>
        <w:rPr>
          <w:szCs w:val="28"/>
        </w:rPr>
      </w:pPr>
    </w:p>
    <w:p w:rsidR="00424B07" w:rsidRPr="006E48AD" w:rsidRDefault="00424B07" w:rsidP="00424B07">
      <w:pPr>
        <w:pStyle w:val="ConsPlusNormal"/>
        <w:ind w:firstLine="709"/>
        <w:jc w:val="both"/>
        <w:rPr>
          <w:sz w:val="28"/>
          <w:szCs w:val="28"/>
        </w:rPr>
      </w:pPr>
      <w:r w:rsidRPr="00424B07">
        <w:rPr>
          <w:sz w:val="28"/>
          <w:szCs w:val="28"/>
        </w:rPr>
        <w:t xml:space="preserve">В соответствии с </w:t>
      </w:r>
      <w:r w:rsidR="003C0182">
        <w:rPr>
          <w:sz w:val="28"/>
          <w:szCs w:val="28"/>
        </w:rPr>
        <w:t>приказами Минобрнауки России от 25.12.2013 № 1394 «Об утверждении Порядка проведения государственной итоговой аттестации по образовательным программам</w:t>
      </w:r>
      <w:r w:rsidR="006D131D">
        <w:rPr>
          <w:sz w:val="28"/>
          <w:szCs w:val="28"/>
        </w:rPr>
        <w:t xml:space="preserve"> основного общего образования»,</w:t>
      </w:r>
      <w:r w:rsidR="003C0182">
        <w:rPr>
          <w:sz w:val="28"/>
          <w:szCs w:val="28"/>
        </w:rPr>
        <w:t xml:space="preserve"> от 26.12.2013 № 1400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7011CE">
        <w:rPr>
          <w:sz w:val="28"/>
          <w:szCs w:val="28"/>
        </w:rPr>
        <w:t xml:space="preserve">, в целях объективного </w:t>
      </w:r>
      <w:r w:rsidR="00704473">
        <w:rPr>
          <w:sz w:val="28"/>
          <w:szCs w:val="28"/>
        </w:rPr>
        <w:t>информирования</w:t>
      </w:r>
      <w:r w:rsidR="007011CE">
        <w:rPr>
          <w:sz w:val="28"/>
          <w:szCs w:val="28"/>
        </w:rPr>
        <w:t xml:space="preserve"> </w:t>
      </w:r>
      <w:r w:rsidR="00704473">
        <w:rPr>
          <w:sz w:val="28"/>
          <w:szCs w:val="28"/>
        </w:rPr>
        <w:t xml:space="preserve">общественности </w:t>
      </w:r>
      <w:r w:rsidR="007011CE">
        <w:rPr>
          <w:sz w:val="28"/>
          <w:szCs w:val="28"/>
        </w:rPr>
        <w:t xml:space="preserve">о проведении </w:t>
      </w:r>
      <w:r w:rsidR="007011CE" w:rsidRPr="003C0182">
        <w:rPr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 </w:t>
      </w:r>
      <w:r w:rsidR="00355B11">
        <w:rPr>
          <w:sz w:val="28"/>
          <w:szCs w:val="28"/>
        </w:rPr>
        <w:t>на территории</w:t>
      </w:r>
      <w:r w:rsidR="00355B11" w:rsidRPr="003C0182">
        <w:rPr>
          <w:sz w:val="28"/>
          <w:szCs w:val="28"/>
        </w:rPr>
        <w:t xml:space="preserve"> Кировской области</w:t>
      </w:r>
      <w:r w:rsidR="00355B11">
        <w:rPr>
          <w:sz w:val="28"/>
          <w:szCs w:val="28"/>
        </w:rPr>
        <w:t xml:space="preserve"> </w:t>
      </w:r>
      <w:r w:rsidRPr="006E48AD">
        <w:rPr>
          <w:sz w:val="28"/>
          <w:szCs w:val="28"/>
        </w:rPr>
        <w:t>ПРИКАЗЫВАЮ:</w:t>
      </w:r>
    </w:p>
    <w:p w:rsidR="00424B07" w:rsidRPr="00424B07" w:rsidRDefault="00424B07" w:rsidP="00424B07">
      <w:pPr>
        <w:pStyle w:val="ConsPlusNormal"/>
        <w:ind w:firstLine="709"/>
        <w:jc w:val="both"/>
        <w:rPr>
          <w:sz w:val="28"/>
          <w:szCs w:val="28"/>
        </w:rPr>
      </w:pPr>
    </w:p>
    <w:p w:rsidR="00424B07" w:rsidRPr="00424B07" w:rsidRDefault="00424B07" w:rsidP="00424B07">
      <w:pPr>
        <w:pStyle w:val="ConsPlusNormal"/>
        <w:ind w:firstLine="709"/>
        <w:jc w:val="both"/>
        <w:rPr>
          <w:sz w:val="28"/>
          <w:szCs w:val="28"/>
        </w:rPr>
      </w:pPr>
      <w:r w:rsidRPr="003C0182">
        <w:rPr>
          <w:sz w:val="28"/>
          <w:szCs w:val="28"/>
        </w:rPr>
        <w:t xml:space="preserve">1. Утвердить </w:t>
      </w:r>
      <w:hyperlink r:id="rId7" w:anchor="Par45" w:tooltip="Ссылка на текущий документ" w:history="1">
        <w:r w:rsidR="003C0182" w:rsidRPr="003C0182">
          <w:rPr>
            <w:rStyle w:val="ad"/>
            <w:color w:val="auto"/>
            <w:sz w:val="28"/>
            <w:szCs w:val="28"/>
            <w:u w:val="none"/>
          </w:rPr>
          <w:t>Правила</w:t>
        </w:r>
      </w:hyperlink>
      <w:r w:rsidRPr="003C0182">
        <w:rPr>
          <w:sz w:val="28"/>
          <w:szCs w:val="28"/>
        </w:rPr>
        <w:t xml:space="preserve"> </w:t>
      </w:r>
      <w:r w:rsidR="003C0182" w:rsidRPr="003C0182">
        <w:rPr>
          <w:sz w:val="28"/>
          <w:szCs w:val="28"/>
        </w:rPr>
        <w:t xml:space="preserve">аккредитации представителей средств </w:t>
      </w:r>
      <w:r w:rsidR="003C0182" w:rsidRPr="00021956">
        <w:rPr>
          <w:sz w:val="28"/>
          <w:szCs w:val="28"/>
        </w:rPr>
        <w:t>массовой информации</w:t>
      </w:r>
      <w:r w:rsidR="00355B11">
        <w:rPr>
          <w:sz w:val="28"/>
          <w:szCs w:val="28"/>
        </w:rPr>
        <w:t xml:space="preserve"> на</w:t>
      </w:r>
      <w:r w:rsidR="003C0182" w:rsidRPr="00021956">
        <w:rPr>
          <w:sz w:val="28"/>
          <w:szCs w:val="28"/>
        </w:rPr>
        <w:t xml:space="preserve"> </w:t>
      </w:r>
      <w:r w:rsidR="00355B11">
        <w:rPr>
          <w:sz w:val="28"/>
          <w:szCs w:val="28"/>
        </w:rPr>
        <w:t>освещение проведения</w:t>
      </w:r>
      <w:r w:rsidR="00021956" w:rsidRPr="00021956">
        <w:rPr>
          <w:sz w:val="28"/>
          <w:szCs w:val="28"/>
        </w:rPr>
        <w:t xml:space="preserve"> </w:t>
      </w:r>
      <w:r w:rsidR="003C0182" w:rsidRPr="00021956">
        <w:rPr>
          <w:sz w:val="28"/>
          <w:szCs w:val="28"/>
        </w:rPr>
        <w:t>государственной</w:t>
      </w:r>
      <w:r w:rsidR="003C0182" w:rsidRPr="003C0182">
        <w:rPr>
          <w:sz w:val="28"/>
          <w:szCs w:val="28"/>
        </w:rPr>
        <w:t xml:space="preserve"> итоговой аттестации по образовательным программам основного общего и среднего общего образования </w:t>
      </w:r>
      <w:r w:rsidR="00355B11">
        <w:rPr>
          <w:sz w:val="28"/>
          <w:szCs w:val="28"/>
        </w:rPr>
        <w:t>на территории</w:t>
      </w:r>
      <w:r w:rsidR="00355B11" w:rsidRPr="003C0182">
        <w:rPr>
          <w:sz w:val="28"/>
          <w:szCs w:val="28"/>
        </w:rPr>
        <w:t xml:space="preserve"> Кировской области</w:t>
      </w:r>
      <w:r w:rsidR="00355B11">
        <w:rPr>
          <w:sz w:val="28"/>
          <w:szCs w:val="28"/>
        </w:rPr>
        <w:t xml:space="preserve"> </w:t>
      </w:r>
      <w:r w:rsidR="003C0182">
        <w:rPr>
          <w:sz w:val="28"/>
          <w:szCs w:val="28"/>
        </w:rPr>
        <w:t>(далее – Правила)</w:t>
      </w:r>
      <w:r w:rsidRPr="00424B07">
        <w:rPr>
          <w:sz w:val="28"/>
          <w:szCs w:val="28"/>
        </w:rPr>
        <w:t xml:space="preserve"> согласно приложению № 1.</w:t>
      </w:r>
    </w:p>
    <w:p w:rsidR="00424B07" w:rsidRPr="00424B07" w:rsidRDefault="00424B07" w:rsidP="00424B07">
      <w:pPr>
        <w:pStyle w:val="ConsPlusNormal"/>
        <w:ind w:firstLine="709"/>
        <w:jc w:val="both"/>
        <w:rPr>
          <w:sz w:val="28"/>
          <w:szCs w:val="28"/>
        </w:rPr>
      </w:pPr>
      <w:r w:rsidRPr="00424B07">
        <w:rPr>
          <w:sz w:val="28"/>
          <w:szCs w:val="28"/>
        </w:rPr>
        <w:t xml:space="preserve">2. </w:t>
      </w:r>
      <w:r w:rsidR="003C0182">
        <w:rPr>
          <w:sz w:val="28"/>
          <w:szCs w:val="28"/>
        </w:rPr>
        <w:t>Утвердить примерную форму заявлени</w:t>
      </w:r>
      <w:r w:rsidR="006D131D">
        <w:rPr>
          <w:sz w:val="28"/>
          <w:szCs w:val="28"/>
        </w:rPr>
        <w:t>я на аккредитацию представителя</w:t>
      </w:r>
      <w:r w:rsidR="003C0182">
        <w:rPr>
          <w:sz w:val="28"/>
          <w:szCs w:val="28"/>
        </w:rPr>
        <w:t xml:space="preserve"> средств массовой </w:t>
      </w:r>
      <w:r w:rsidR="00B55708" w:rsidRPr="003C0182">
        <w:rPr>
          <w:sz w:val="28"/>
          <w:szCs w:val="28"/>
        </w:rPr>
        <w:t>информации</w:t>
      </w:r>
      <w:r w:rsidR="00355B11">
        <w:rPr>
          <w:sz w:val="28"/>
          <w:szCs w:val="28"/>
        </w:rPr>
        <w:t xml:space="preserve"> на</w:t>
      </w:r>
      <w:r w:rsidR="00B55708" w:rsidRPr="003C0182">
        <w:rPr>
          <w:sz w:val="28"/>
          <w:szCs w:val="28"/>
        </w:rPr>
        <w:t xml:space="preserve"> </w:t>
      </w:r>
      <w:r w:rsidR="00355B11">
        <w:rPr>
          <w:sz w:val="28"/>
          <w:szCs w:val="28"/>
        </w:rPr>
        <w:t>освещение проведения</w:t>
      </w:r>
      <w:r w:rsidR="004038F1" w:rsidRPr="00021956">
        <w:rPr>
          <w:sz w:val="28"/>
          <w:szCs w:val="28"/>
        </w:rPr>
        <w:t xml:space="preserve"> </w:t>
      </w:r>
      <w:r w:rsidR="003C0182">
        <w:rPr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 </w:t>
      </w:r>
      <w:r w:rsidR="00355B11">
        <w:rPr>
          <w:sz w:val="28"/>
          <w:szCs w:val="28"/>
        </w:rPr>
        <w:t>на территории</w:t>
      </w:r>
      <w:r w:rsidR="00355B11" w:rsidRPr="003C0182">
        <w:rPr>
          <w:sz w:val="28"/>
          <w:szCs w:val="28"/>
        </w:rPr>
        <w:t xml:space="preserve"> Кировской области</w:t>
      </w:r>
      <w:r w:rsidR="00355B11">
        <w:rPr>
          <w:sz w:val="28"/>
          <w:szCs w:val="28"/>
        </w:rPr>
        <w:t xml:space="preserve"> согласно приложению </w:t>
      </w:r>
      <w:r w:rsidR="003C0182">
        <w:rPr>
          <w:sz w:val="28"/>
          <w:szCs w:val="28"/>
        </w:rPr>
        <w:t>№ 2.</w:t>
      </w:r>
    </w:p>
    <w:p w:rsidR="00424B07" w:rsidRDefault="00424B07" w:rsidP="00424B07">
      <w:pPr>
        <w:pStyle w:val="ConsPlusNormal"/>
        <w:ind w:firstLine="709"/>
        <w:jc w:val="both"/>
        <w:rPr>
          <w:sz w:val="28"/>
          <w:szCs w:val="28"/>
        </w:rPr>
      </w:pPr>
      <w:r w:rsidRPr="003C0182">
        <w:rPr>
          <w:sz w:val="28"/>
          <w:szCs w:val="28"/>
        </w:rPr>
        <w:t xml:space="preserve">3. </w:t>
      </w:r>
      <w:r w:rsidR="003C0182" w:rsidRPr="003C0182">
        <w:rPr>
          <w:sz w:val="28"/>
          <w:szCs w:val="28"/>
        </w:rPr>
        <w:t xml:space="preserve">Утвердить форму удостоверения представителя средств массовой </w:t>
      </w:r>
      <w:r w:rsidR="00B55708" w:rsidRPr="003C0182">
        <w:rPr>
          <w:sz w:val="28"/>
          <w:szCs w:val="28"/>
        </w:rPr>
        <w:t>информации</w:t>
      </w:r>
      <w:r w:rsidR="004038F1">
        <w:rPr>
          <w:sz w:val="28"/>
          <w:szCs w:val="28"/>
        </w:rPr>
        <w:t>,</w:t>
      </w:r>
      <w:r w:rsidR="00B55708" w:rsidRPr="003C0182">
        <w:rPr>
          <w:sz w:val="28"/>
          <w:szCs w:val="28"/>
        </w:rPr>
        <w:t xml:space="preserve"> </w:t>
      </w:r>
      <w:r w:rsidR="009632C1">
        <w:rPr>
          <w:sz w:val="28"/>
          <w:szCs w:val="28"/>
        </w:rPr>
        <w:t>аккредитованного освещать</w:t>
      </w:r>
      <w:r w:rsidR="004038F1" w:rsidRPr="00021956">
        <w:rPr>
          <w:sz w:val="28"/>
          <w:szCs w:val="28"/>
        </w:rPr>
        <w:t xml:space="preserve"> проведение </w:t>
      </w:r>
      <w:r w:rsidR="003C0182" w:rsidRPr="003C0182">
        <w:rPr>
          <w:sz w:val="28"/>
          <w:szCs w:val="28"/>
        </w:rPr>
        <w:t>государственной итоговой аттест</w:t>
      </w:r>
      <w:r w:rsidR="003C0182" w:rsidRPr="003C0182">
        <w:rPr>
          <w:sz w:val="28"/>
          <w:szCs w:val="28"/>
        </w:rPr>
        <w:t>а</w:t>
      </w:r>
      <w:r w:rsidR="003C0182" w:rsidRPr="003C0182">
        <w:rPr>
          <w:sz w:val="28"/>
          <w:szCs w:val="28"/>
        </w:rPr>
        <w:t>ции по образовательным программам основного общего и среднего общего образования</w:t>
      </w:r>
      <w:r w:rsidR="00355B11" w:rsidRPr="00355B11">
        <w:rPr>
          <w:sz w:val="28"/>
          <w:szCs w:val="28"/>
        </w:rPr>
        <w:t xml:space="preserve"> </w:t>
      </w:r>
      <w:r w:rsidR="00355B11">
        <w:rPr>
          <w:sz w:val="28"/>
          <w:szCs w:val="28"/>
        </w:rPr>
        <w:t>на территории</w:t>
      </w:r>
      <w:r w:rsidR="00355B11" w:rsidRPr="003C0182">
        <w:rPr>
          <w:sz w:val="28"/>
          <w:szCs w:val="28"/>
        </w:rPr>
        <w:t xml:space="preserve"> Кировской области</w:t>
      </w:r>
      <w:r w:rsidR="00355B11">
        <w:rPr>
          <w:sz w:val="28"/>
          <w:szCs w:val="28"/>
        </w:rPr>
        <w:t>,</w:t>
      </w:r>
      <w:r w:rsidR="003C0182" w:rsidRPr="003C0182">
        <w:rPr>
          <w:sz w:val="28"/>
          <w:szCs w:val="28"/>
        </w:rPr>
        <w:t xml:space="preserve"> согласно прилож</w:t>
      </w:r>
      <w:r w:rsidR="003C0182" w:rsidRPr="003C0182">
        <w:rPr>
          <w:sz w:val="28"/>
          <w:szCs w:val="28"/>
        </w:rPr>
        <w:t>е</w:t>
      </w:r>
      <w:r w:rsidR="00355B11">
        <w:rPr>
          <w:sz w:val="28"/>
          <w:szCs w:val="28"/>
        </w:rPr>
        <w:t xml:space="preserve">нию </w:t>
      </w:r>
      <w:r w:rsidR="003C0182" w:rsidRPr="003C0182">
        <w:rPr>
          <w:sz w:val="28"/>
          <w:szCs w:val="28"/>
        </w:rPr>
        <w:t>№ 3.</w:t>
      </w:r>
    </w:p>
    <w:p w:rsidR="006D131D" w:rsidRPr="006D131D" w:rsidRDefault="006D131D" w:rsidP="00424B07">
      <w:pPr>
        <w:pStyle w:val="ConsPlusNormal"/>
        <w:ind w:firstLine="709"/>
        <w:jc w:val="both"/>
        <w:rPr>
          <w:sz w:val="28"/>
          <w:szCs w:val="28"/>
        </w:rPr>
      </w:pPr>
      <w:r w:rsidRPr="006D131D">
        <w:rPr>
          <w:sz w:val="28"/>
          <w:szCs w:val="28"/>
        </w:rPr>
        <w:lastRenderedPageBreak/>
        <w:t xml:space="preserve">4. Отделам общего образования, образовательных округов министерства образования Кировской области довести настоящий приказ до сведения </w:t>
      </w:r>
      <w:r>
        <w:rPr>
          <w:sz w:val="28"/>
          <w:szCs w:val="28"/>
        </w:rPr>
        <w:t xml:space="preserve">руководителей </w:t>
      </w:r>
      <w:r w:rsidRPr="006D131D">
        <w:rPr>
          <w:sz w:val="28"/>
          <w:szCs w:val="28"/>
        </w:rPr>
        <w:t>органов местного самоуправления, осуществляющих управление в сфере образования</w:t>
      </w:r>
      <w:r>
        <w:rPr>
          <w:sz w:val="28"/>
          <w:szCs w:val="28"/>
        </w:rPr>
        <w:t>.</w:t>
      </w:r>
    </w:p>
    <w:p w:rsidR="00CA68F3" w:rsidRDefault="006D131D" w:rsidP="00424B07">
      <w:pPr>
        <w:pStyle w:val="ConsPlusNormal"/>
        <w:ind w:firstLine="709"/>
        <w:jc w:val="both"/>
        <w:rPr>
          <w:sz w:val="28"/>
          <w:szCs w:val="28"/>
        </w:rPr>
      </w:pPr>
      <w:r w:rsidRPr="00355B11">
        <w:rPr>
          <w:sz w:val="28"/>
          <w:szCs w:val="28"/>
        </w:rPr>
        <w:t>5</w:t>
      </w:r>
      <w:r w:rsidR="00CA68F3" w:rsidRPr="00355B11">
        <w:rPr>
          <w:sz w:val="28"/>
          <w:szCs w:val="28"/>
        </w:rPr>
        <w:t xml:space="preserve">. Отделу </w:t>
      </w:r>
      <w:r w:rsidR="00355B11" w:rsidRPr="00355B11">
        <w:rPr>
          <w:sz w:val="28"/>
          <w:szCs w:val="28"/>
        </w:rPr>
        <w:t>информационной работы</w:t>
      </w:r>
      <w:r w:rsidR="00CA68F3" w:rsidRPr="00355B11">
        <w:rPr>
          <w:sz w:val="28"/>
          <w:szCs w:val="28"/>
        </w:rPr>
        <w:t xml:space="preserve"> и делопроизводства</w:t>
      </w:r>
      <w:r w:rsidR="00CA68F3">
        <w:rPr>
          <w:sz w:val="28"/>
          <w:szCs w:val="28"/>
        </w:rPr>
        <w:t xml:space="preserve"> </w:t>
      </w:r>
      <w:r w:rsidR="00FA678C">
        <w:rPr>
          <w:sz w:val="28"/>
          <w:szCs w:val="28"/>
        </w:rPr>
        <w:t>министерства</w:t>
      </w:r>
      <w:r w:rsidR="00CA68F3">
        <w:rPr>
          <w:sz w:val="28"/>
          <w:szCs w:val="28"/>
        </w:rPr>
        <w:t xml:space="preserve"> образования Кировской области (Никифорова О.Е.) обеспечить информирование представителей средств массовой информации о настоящем приказе.</w:t>
      </w:r>
    </w:p>
    <w:p w:rsidR="00CA68F3" w:rsidRDefault="006D131D" w:rsidP="00CA68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68F3">
        <w:rPr>
          <w:sz w:val="28"/>
          <w:szCs w:val="28"/>
        </w:rPr>
        <w:t>. Кировскому областному государственному автономному учреждению</w:t>
      </w:r>
      <w:r w:rsidR="00CA68F3" w:rsidRPr="00424B07">
        <w:rPr>
          <w:sz w:val="28"/>
          <w:szCs w:val="28"/>
        </w:rPr>
        <w:t xml:space="preserve"> «Центр оценки качества образования» </w:t>
      </w:r>
      <w:r w:rsidR="00FA678C">
        <w:rPr>
          <w:sz w:val="28"/>
          <w:szCs w:val="28"/>
        </w:rPr>
        <w:t xml:space="preserve">(далее – КОГАУ ЦОКО) </w:t>
      </w:r>
      <w:r w:rsidR="00CA68F3">
        <w:rPr>
          <w:sz w:val="28"/>
          <w:szCs w:val="28"/>
        </w:rPr>
        <w:t>(Шалагинов</w:t>
      </w:r>
      <w:r w:rsidR="00CA68F3" w:rsidRPr="00424B07">
        <w:rPr>
          <w:sz w:val="28"/>
          <w:szCs w:val="28"/>
        </w:rPr>
        <w:t xml:space="preserve"> Н.Л.</w:t>
      </w:r>
      <w:r w:rsidR="00CA68F3">
        <w:rPr>
          <w:sz w:val="28"/>
          <w:szCs w:val="28"/>
        </w:rPr>
        <w:t>):</w:t>
      </w:r>
    </w:p>
    <w:p w:rsidR="006D131D" w:rsidRDefault="006D131D" w:rsidP="00CA68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68F3">
        <w:rPr>
          <w:sz w:val="28"/>
          <w:szCs w:val="28"/>
        </w:rPr>
        <w:t>.</w:t>
      </w:r>
      <w:r w:rsidR="00CA68F3" w:rsidRPr="00CA68F3">
        <w:rPr>
          <w:sz w:val="28"/>
          <w:szCs w:val="28"/>
        </w:rPr>
        <w:t>1</w:t>
      </w:r>
      <w:r w:rsidR="00CA68F3">
        <w:rPr>
          <w:sz w:val="28"/>
          <w:szCs w:val="28"/>
        </w:rPr>
        <w:t>. </w:t>
      </w:r>
      <w:r>
        <w:rPr>
          <w:sz w:val="28"/>
          <w:szCs w:val="28"/>
        </w:rPr>
        <w:t>Обеспечи</w:t>
      </w:r>
      <w:r w:rsidRPr="00424B07">
        <w:rPr>
          <w:sz w:val="28"/>
          <w:szCs w:val="28"/>
        </w:rPr>
        <w:t xml:space="preserve">ть </w:t>
      </w:r>
      <w:r>
        <w:rPr>
          <w:sz w:val="28"/>
          <w:szCs w:val="28"/>
        </w:rPr>
        <w:t>процедуру</w:t>
      </w:r>
      <w:r w:rsidRPr="00424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</w:t>
      </w:r>
      <w:r w:rsidRPr="00424B07">
        <w:rPr>
          <w:sz w:val="28"/>
          <w:szCs w:val="28"/>
        </w:rPr>
        <w:t xml:space="preserve">аккредитации </w:t>
      </w:r>
      <w:r w:rsidRPr="003C0182">
        <w:rPr>
          <w:sz w:val="28"/>
          <w:szCs w:val="28"/>
        </w:rPr>
        <w:t xml:space="preserve">представителей средств </w:t>
      </w:r>
      <w:r w:rsidRPr="00021956">
        <w:rPr>
          <w:sz w:val="28"/>
          <w:szCs w:val="28"/>
        </w:rPr>
        <w:t>массовой информации</w:t>
      </w:r>
      <w:r w:rsidR="00355B11">
        <w:rPr>
          <w:sz w:val="28"/>
          <w:szCs w:val="28"/>
        </w:rPr>
        <w:t xml:space="preserve"> на освещение</w:t>
      </w:r>
      <w:r w:rsidRPr="00021956">
        <w:rPr>
          <w:sz w:val="28"/>
          <w:szCs w:val="28"/>
        </w:rPr>
        <w:t xml:space="preserve"> проведени</w:t>
      </w:r>
      <w:r w:rsidR="00355B11">
        <w:rPr>
          <w:sz w:val="28"/>
          <w:szCs w:val="28"/>
        </w:rPr>
        <w:t>я</w:t>
      </w:r>
      <w:r w:rsidRPr="00021956">
        <w:rPr>
          <w:sz w:val="28"/>
          <w:szCs w:val="28"/>
        </w:rPr>
        <w:t xml:space="preserve"> государственной</w:t>
      </w:r>
      <w:r w:rsidRPr="003C0182">
        <w:rPr>
          <w:sz w:val="28"/>
          <w:szCs w:val="28"/>
        </w:rPr>
        <w:t xml:space="preserve"> итоговой аттестации по образовательным программам основного общего и среднего общего </w:t>
      </w:r>
      <w:r w:rsidRPr="00CA68F3">
        <w:rPr>
          <w:sz w:val="28"/>
          <w:szCs w:val="28"/>
        </w:rPr>
        <w:t xml:space="preserve">образования </w:t>
      </w:r>
      <w:r w:rsidR="00355B11">
        <w:rPr>
          <w:sz w:val="28"/>
          <w:szCs w:val="28"/>
        </w:rPr>
        <w:t>на территории</w:t>
      </w:r>
      <w:r w:rsidR="00355B11" w:rsidRPr="003C0182">
        <w:rPr>
          <w:sz w:val="28"/>
          <w:szCs w:val="28"/>
        </w:rPr>
        <w:t xml:space="preserve"> Кировской области</w:t>
      </w:r>
      <w:r w:rsidR="00355B11" w:rsidRPr="00CA68F3">
        <w:rPr>
          <w:sz w:val="28"/>
          <w:szCs w:val="28"/>
        </w:rPr>
        <w:t xml:space="preserve"> </w:t>
      </w:r>
      <w:r w:rsidRPr="00CA68F3">
        <w:rPr>
          <w:sz w:val="28"/>
          <w:szCs w:val="28"/>
        </w:rPr>
        <w:t>в соответствии с Правилами.</w:t>
      </w:r>
    </w:p>
    <w:p w:rsidR="00CA68F3" w:rsidRPr="00424B07" w:rsidRDefault="006D131D" w:rsidP="00CA68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="00CA68F3">
        <w:rPr>
          <w:sz w:val="28"/>
          <w:szCs w:val="28"/>
        </w:rPr>
        <w:t>Р</w:t>
      </w:r>
      <w:r w:rsidR="00CA68F3" w:rsidRPr="00424B07">
        <w:rPr>
          <w:sz w:val="28"/>
          <w:szCs w:val="28"/>
        </w:rPr>
        <w:t>азместить настоящий приказ на информационно-образовательном Интернет-портале Кировской области и официальном сайте</w:t>
      </w:r>
      <w:r w:rsidR="00FA678C">
        <w:rPr>
          <w:sz w:val="28"/>
          <w:szCs w:val="28"/>
        </w:rPr>
        <w:t xml:space="preserve"> КОГАУ ЦОКО</w:t>
      </w:r>
      <w:r w:rsidR="00CA68F3" w:rsidRPr="00424B07">
        <w:rPr>
          <w:sz w:val="28"/>
          <w:szCs w:val="28"/>
        </w:rPr>
        <w:t>.</w:t>
      </w:r>
    </w:p>
    <w:p w:rsidR="00424B07" w:rsidRPr="00FA678C" w:rsidRDefault="006D131D" w:rsidP="00424B0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4B07" w:rsidRPr="00424B07">
        <w:rPr>
          <w:sz w:val="28"/>
          <w:szCs w:val="28"/>
        </w:rPr>
        <w:t>.</w:t>
      </w:r>
      <w:r w:rsidR="00FA678C">
        <w:rPr>
          <w:sz w:val="28"/>
          <w:szCs w:val="28"/>
        </w:rPr>
        <w:t> Р</w:t>
      </w:r>
      <w:r w:rsidR="00FA678C" w:rsidRPr="00424B07">
        <w:rPr>
          <w:sz w:val="28"/>
          <w:szCs w:val="28"/>
        </w:rPr>
        <w:t xml:space="preserve">уководителям органов местного самоуправления, </w:t>
      </w:r>
      <w:r w:rsidR="00FA678C" w:rsidRPr="00FA678C">
        <w:rPr>
          <w:sz w:val="28"/>
          <w:szCs w:val="28"/>
        </w:rPr>
        <w:t>осуществляющих управление в сфере образования,</w:t>
      </w:r>
      <w:r w:rsidR="00FA6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</w:t>
      </w:r>
      <w:r w:rsidR="00CA68F3" w:rsidRPr="00FA678C">
        <w:rPr>
          <w:sz w:val="28"/>
          <w:szCs w:val="28"/>
        </w:rPr>
        <w:t>обеспечи</w:t>
      </w:r>
      <w:r w:rsidR="00424B07" w:rsidRPr="00FA678C">
        <w:rPr>
          <w:sz w:val="28"/>
          <w:szCs w:val="28"/>
        </w:rPr>
        <w:t xml:space="preserve">ть </w:t>
      </w:r>
      <w:r w:rsidR="00FA678C">
        <w:rPr>
          <w:sz w:val="28"/>
          <w:szCs w:val="28"/>
        </w:rPr>
        <w:t xml:space="preserve">проведение </w:t>
      </w:r>
      <w:r w:rsidR="00FA678C" w:rsidRPr="00424B07">
        <w:rPr>
          <w:sz w:val="28"/>
          <w:szCs w:val="28"/>
        </w:rPr>
        <w:t xml:space="preserve">аккредитации </w:t>
      </w:r>
      <w:r w:rsidR="00FA678C" w:rsidRPr="003C0182">
        <w:rPr>
          <w:sz w:val="28"/>
          <w:szCs w:val="28"/>
        </w:rPr>
        <w:t xml:space="preserve">представителей средств </w:t>
      </w:r>
      <w:r w:rsidR="00FA678C" w:rsidRPr="00021956">
        <w:rPr>
          <w:sz w:val="28"/>
          <w:szCs w:val="28"/>
        </w:rPr>
        <w:t>массовой информации</w:t>
      </w:r>
      <w:r w:rsidR="00704473">
        <w:rPr>
          <w:sz w:val="28"/>
          <w:szCs w:val="28"/>
        </w:rPr>
        <w:t xml:space="preserve"> на освещение проведения</w:t>
      </w:r>
      <w:r w:rsidR="00FA678C" w:rsidRPr="00021956">
        <w:rPr>
          <w:sz w:val="28"/>
          <w:szCs w:val="28"/>
        </w:rPr>
        <w:t xml:space="preserve"> государственной</w:t>
      </w:r>
      <w:r w:rsidR="00FA678C" w:rsidRPr="003C0182">
        <w:rPr>
          <w:sz w:val="28"/>
          <w:szCs w:val="28"/>
        </w:rPr>
        <w:t xml:space="preserve"> итоговой аттестации по образовательным программам основного общего и среднего общего </w:t>
      </w:r>
      <w:r w:rsidR="00FA678C" w:rsidRPr="00CA68F3">
        <w:rPr>
          <w:sz w:val="28"/>
          <w:szCs w:val="28"/>
        </w:rPr>
        <w:t xml:space="preserve">образования </w:t>
      </w:r>
      <w:r w:rsidR="00704473">
        <w:rPr>
          <w:sz w:val="28"/>
          <w:szCs w:val="28"/>
        </w:rPr>
        <w:t>на территории</w:t>
      </w:r>
      <w:r w:rsidR="00704473" w:rsidRPr="003C0182">
        <w:rPr>
          <w:sz w:val="28"/>
          <w:szCs w:val="28"/>
        </w:rPr>
        <w:t xml:space="preserve"> Кировской области</w:t>
      </w:r>
      <w:r w:rsidR="00704473">
        <w:rPr>
          <w:sz w:val="28"/>
          <w:szCs w:val="28"/>
        </w:rPr>
        <w:t xml:space="preserve"> </w:t>
      </w:r>
      <w:r w:rsidR="00FA678C" w:rsidRPr="00CA68F3">
        <w:rPr>
          <w:sz w:val="28"/>
          <w:szCs w:val="28"/>
        </w:rPr>
        <w:t>в соответствии с</w:t>
      </w:r>
      <w:r w:rsidR="00704473">
        <w:rPr>
          <w:sz w:val="28"/>
          <w:szCs w:val="28"/>
        </w:rPr>
        <w:t> </w:t>
      </w:r>
      <w:r w:rsidR="00FA678C" w:rsidRPr="00CA68F3">
        <w:rPr>
          <w:sz w:val="28"/>
          <w:szCs w:val="28"/>
        </w:rPr>
        <w:t>Правилами</w:t>
      </w:r>
      <w:r w:rsidR="00424B07" w:rsidRPr="00FA678C">
        <w:rPr>
          <w:sz w:val="28"/>
          <w:szCs w:val="28"/>
        </w:rPr>
        <w:t>.</w:t>
      </w:r>
    </w:p>
    <w:p w:rsidR="00424B07" w:rsidRPr="00424B07" w:rsidRDefault="006D131D" w:rsidP="00424B0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24B07" w:rsidRPr="00424B07">
        <w:rPr>
          <w:sz w:val="28"/>
          <w:szCs w:val="28"/>
        </w:rPr>
        <w:t xml:space="preserve">. Признать утратившим силу </w:t>
      </w:r>
      <w:hyperlink r:id="rId8" w:tooltip="Приказ департамента образования Кировской области от 13.04.2012 N 5-788 &quot;Об утверждении Порядка аккредитации общественных наблюдателей при проведении государственной (итоговой) аттестации обучающихся, освоивших образовательные программы основного общего о" w:history="1">
        <w:r w:rsidR="00424B07" w:rsidRPr="00424B07">
          <w:rPr>
            <w:rStyle w:val="ad"/>
            <w:color w:val="auto"/>
            <w:sz w:val="28"/>
            <w:szCs w:val="28"/>
            <w:u w:val="none"/>
          </w:rPr>
          <w:t>приказ</w:t>
        </w:r>
      </w:hyperlink>
      <w:r w:rsidR="00424B07" w:rsidRPr="00424B07">
        <w:rPr>
          <w:sz w:val="28"/>
          <w:szCs w:val="28"/>
        </w:rPr>
        <w:t xml:space="preserve"> департамент</w:t>
      </w:r>
      <w:r w:rsidR="00FA678C">
        <w:rPr>
          <w:sz w:val="28"/>
          <w:szCs w:val="28"/>
        </w:rPr>
        <w:t xml:space="preserve">а образования </w:t>
      </w:r>
      <w:r w:rsidR="00FA678C" w:rsidRPr="00704473">
        <w:rPr>
          <w:sz w:val="28"/>
          <w:szCs w:val="28"/>
        </w:rPr>
        <w:t>Кировской области о</w:t>
      </w:r>
      <w:r w:rsidR="00424B07" w:rsidRPr="00704473">
        <w:rPr>
          <w:sz w:val="28"/>
          <w:szCs w:val="28"/>
        </w:rPr>
        <w:t xml:space="preserve">т </w:t>
      </w:r>
      <w:r w:rsidR="00704473" w:rsidRPr="00704473">
        <w:rPr>
          <w:sz w:val="28"/>
          <w:szCs w:val="28"/>
        </w:rPr>
        <w:t>19.05.2014 № 5-627</w:t>
      </w:r>
      <w:r w:rsidR="00424B07" w:rsidRPr="00704473">
        <w:rPr>
          <w:sz w:val="28"/>
          <w:szCs w:val="28"/>
        </w:rPr>
        <w:t xml:space="preserve"> «</w:t>
      </w:r>
      <w:r w:rsidR="00FA678C" w:rsidRPr="00704473">
        <w:rPr>
          <w:sz w:val="28"/>
          <w:szCs w:val="28"/>
        </w:rPr>
        <w:t>Об утверждении Порядка</w:t>
      </w:r>
      <w:r w:rsidR="00FA678C">
        <w:rPr>
          <w:sz w:val="28"/>
          <w:szCs w:val="28"/>
        </w:rPr>
        <w:t xml:space="preserve"> аккредитации представителей средств массовой информации, освещающих проведение государственной итоговой аттестации по образовательным программам основного общего и среднего общего образования в Кировской области</w:t>
      </w:r>
      <w:r w:rsidR="00424B07" w:rsidRPr="00424B07">
        <w:rPr>
          <w:sz w:val="28"/>
          <w:szCs w:val="28"/>
        </w:rPr>
        <w:t>».</w:t>
      </w:r>
    </w:p>
    <w:p w:rsidR="00424B07" w:rsidRPr="00B5666B" w:rsidRDefault="006D131D" w:rsidP="00424B0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4B07" w:rsidRPr="00424B07">
        <w:rPr>
          <w:sz w:val="28"/>
          <w:szCs w:val="28"/>
        </w:rPr>
        <w:t>. Контроль за исполнением</w:t>
      </w:r>
      <w:r w:rsidR="00424B07" w:rsidRPr="00B5666B">
        <w:rPr>
          <w:sz w:val="28"/>
          <w:szCs w:val="28"/>
        </w:rPr>
        <w:t xml:space="preserve"> приказа </w:t>
      </w:r>
      <w:r w:rsidR="00424B07">
        <w:rPr>
          <w:sz w:val="28"/>
          <w:szCs w:val="28"/>
        </w:rPr>
        <w:t>оставляю за собой.</w:t>
      </w:r>
    </w:p>
    <w:p w:rsidR="009A606E" w:rsidRDefault="009A606E" w:rsidP="009A606E">
      <w:pPr>
        <w:ind w:firstLine="708"/>
        <w:jc w:val="both"/>
        <w:rPr>
          <w:szCs w:val="28"/>
        </w:rPr>
      </w:pPr>
    </w:p>
    <w:p w:rsidR="00FA678C" w:rsidRDefault="00FA678C" w:rsidP="009A606E">
      <w:pPr>
        <w:ind w:firstLine="708"/>
        <w:jc w:val="both"/>
        <w:rPr>
          <w:szCs w:val="28"/>
        </w:rPr>
      </w:pPr>
    </w:p>
    <w:p w:rsidR="009A606E" w:rsidRDefault="000E3862" w:rsidP="009A606E">
      <w:pPr>
        <w:jc w:val="both"/>
        <w:rPr>
          <w:szCs w:val="28"/>
        </w:rPr>
      </w:pPr>
      <w:r>
        <w:rPr>
          <w:szCs w:val="28"/>
        </w:rPr>
        <w:t>И.о. м</w:t>
      </w:r>
      <w:r w:rsidR="009A606E">
        <w:rPr>
          <w:szCs w:val="28"/>
        </w:rPr>
        <w:t>инистр</w:t>
      </w:r>
      <w:r>
        <w:rPr>
          <w:szCs w:val="28"/>
        </w:rPr>
        <w:t>а</w:t>
      </w:r>
      <w:r w:rsidR="009A606E">
        <w:rPr>
          <w:szCs w:val="28"/>
        </w:rPr>
        <w:t xml:space="preserve"> образования </w:t>
      </w:r>
    </w:p>
    <w:p w:rsidR="009A606E" w:rsidRDefault="000E3862" w:rsidP="009A606E">
      <w:pPr>
        <w:tabs>
          <w:tab w:val="right" w:pos="9072"/>
        </w:tabs>
        <w:jc w:val="both"/>
        <w:rPr>
          <w:szCs w:val="28"/>
        </w:rPr>
      </w:pPr>
      <w:r>
        <w:rPr>
          <w:szCs w:val="28"/>
        </w:rPr>
        <w:t xml:space="preserve">Кировской области </w:t>
      </w:r>
      <w:r>
        <w:rPr>
          <w:szCs w:val="28"/>
        </w:rPr>
        <w:tab/>
        <w:t>О.Н. Рысева</w:t>
      </w:r>
    </w:p>
    <w:p w:rsidR="006615C4" w:rsidRDefault="00951B9E" w:rsidP="006615C4">
      <w:pPr>
        <w:pStyle w:val="1c"/>
        <w:tabs>
          <w:tab w:val="right" w:pos="9072"/>
        </w:tabs>
        <w:spacing w:after="0" w:line="240" w:lineRule="auto"/>
        <w:ind w:firstLine="0"/>
        <w:rPr>
          <w:szCs w:val="28"/>
        </w:rPr>
      </w:pPr>
      <w:r>
        <w:br w:type="page"/>
      </w:r>
      <w:r w:rsidR="006615C4">
        <w:rPr>
          <w:szCs w:val="28"/>
        </w:rPr>
        <w:lastRenderedPageBreak/>
        <w:t>ПОДГОТОВЛЕНО</w:t>
      </w:r>
    </w:p>
    <w:p w:rsidR="006615C4" w:rsidRDefault="006615C4" w:rsidP="006615C4">
      <w:pPr>
        <w:pStyle w:val="1c"/>
        <w:tabs>
          <w:tab w:val="right" w:pos="9072"/>
        </w:tabs>
        <w:spacing w:after="0" w:line="240" w:lineRule="auto"/>
        <w:ind w:firstLine="0"/>
        <w:rPr>
          <w:szCs w:val="28"/>
        </w:rPr>
      </w:pPr>
    </w:p>
    <w:p w:rsidR="006615C4" w:rsidRDefault="006615C4" w:rsidP="006615C4">
      <w:pPr>
        <w:pStyle w:val="1c"/>
        <w:tabs>
          <w:tab w:val="right" w:pos="9072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>Ведущий консультант отдела</w:t>
      </w:r>
    </w:p>
    <w:p w:rsidR="006615C4" w:rsidRDefault="006615C4" w:rsidP="006615C4">
      <w:pPr>
        <w:pStyle w:val="1c"/>
        <w:tabs>
          <w:tab w:val="right" w:pos="9072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общего образования </w:t>
      </w:r>
      <w:r>
        <w:rPr>
          <w:szCs w:val="28"/>
        </w:rPr>
        <w:tab/>
        <w:t>Р.Г. Сараева</w:t>
      </w:r>
    </w:p>
    <w:p w:rsidR="006615C4" w:rsidRDefault="006615C4" w:rsidP="006615C4">
      <w:pPr>
        <w:pStyle w:val="1c"/>
        <w:tabs>
          <w:tab w:val="right" w:pos="9072"/>
        </w:tabs>
        <w:spacing w:after="0" w:line="240" w:lineRule="auto"/>
        <w:ind w:firstLine="0"/>
        <w:rPr>
          <w:szCs w:val="28"/>
        </w:rPr>
      </w:pPr>
    </w:p>
    <w:p w:rsidR="006615C4" w:rsidRDefault="006615C4" w:rsidP="006615C4">
      <w:pPr>
        <w:pStyle w:val="1c"/>
        <w:tabs>
          <w:tab w:val="right" w:pos="9072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>СОГЛАСОВАНО</w:t>
      </w:r>
    </w:p>
    <w:p w:rsidR="006615C4" w:rsidRDefault="006615C4" w:rsidP="006615C4">
      <w:pPr>
        <w:pStyle w:val="1c"/>
        <w:tabs>
          <w:tab w:val="right" w:pos="9072"/>
        </w:tabs>
        <w:spacing w:after="0" w:line="240" w:lineRule="auto"/>
        <w:ind w:firstLine="0"/>
        <w:rPr>
          <w:szCs w:val="28"/>
        </w:rPr>
      </w:pPr>
    </w:p>
    <w:p w:rsidR="000F7C89" w:rsidRDefault="0006674B" w:rsidP="006615C4">
      <w:pPr>
        <w:pStyle w:val="1c"/>
        <w:tabs>
          <w:tab w:val="right" w:pos="9072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>Начальник</w:t>
      </w:r>
      <w:r w:rsidR="000F7C89">
        <w:rPr>
          <w:szCs w:val="28"/>
        </w:rPr>
        <w:t xml:space="preserve"> отдела </w:t>
      </w:r>
      <w:r w:rsidR="00F75363">
        <w:rPr>
          <w:szCs w:val="28"/>
        </w:rPr>
        <w:t>юридической</w:t>
      </w:r>
    </w:p>
    <w:p w:rsidR="000F7C89" w:rsidRDefault="000F7C89" w:rsidP="006615C4">
      <w:pPr>
        <w:pStyle w:val="1c"/>
        <w:tabs>
          <w:tab w:val="right" w:pos="9072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и </w:t>
      </w:r>
      <w:r w:rsidR="00F75363">
        <w:rPr>
          <w:szCs w:val="28"/>
        </w:rPr>
        <w:t>кадровой</w:t>
      </w:r>
      <w:r>
        <w:rPr>
          <w:szCs w:val="28"/>
        </w:rPr>
        <w:t xml:space="preserve"> работы </w:t>
      </w:r>
      <w:r>
        <w:rPr>
          <w:szCs w:val="28"/>
        </w:rPr>
        <w:tab/>
      </w:r>
      <w:r w:rsidR="0006674B">
        <w:rPr>
          <w:szCs w:val="28"/>
        </w:rPr>
        <w:t>О.Б. Ямшанова</w:t>
      </w:r>
    </w:p>
    <w:p w:rsidR="000F7C89" w:rsidRDefault="000F7C89" w:rsidP="006615C4">
      <w:pPr>
        <w:pStyle w:val="1c"/>
        <w:tabs>
          <w:tab w:val="right" w:pos="9072"/>
        </w:tabs>
        <w:spacing w:after="0" w:line="240" w:lineRule="auto"/>
        <w:ind w:firstLine="0"/>
        <w:rPr>
          <w:szCs w:val="28"/>
        </w:rPr>
      </w:pPr>
    </w:p>
    <w:p w:rsidR="000F7C89" w:rsidRDefault="000F7C89" w:rsidP="006615C4">
      <w:pPr>
        <w:pStyle w:val="1c"/>
        <w:tabs>
          <w:tab w:val="right" w:pos="9072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>Начальник отдела общего</w:t>
      </w:r>
    </w:p>
    <w:p w:rsidR="006615C4" w:rsidRDefault="006615C4" w:rsidP="006615C4">
      <w:pPr>
        <w:pStyle w:val="1c"/>
        <w:tabs>
          <w:tab w:val="right" w:pos="9072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образования </w:t>
      </w:r>
      <w:r>
        <w:rPr>
          <w:szCs w:val="28"/>
        </w:rPr>
        <w:tab/>
        <w:t>Л.А. Вепрева</w:t>
      </w:r>
    </w:p>
    <w:p w:rsidR="006615C4" w:rsidRDefault="006615C4" w:rsidP="006615C4">
      <w:pPr>
        <w:pStyle w:val="1c"/>
        <w:tabs>
          <w:tab w:val="right" w:pos="9072"/>
        </w:tabs>
        <w:spacing w:after="0" w:line="240" w:lineRule="auto"/>
        <w:ind w:firstLine="0"/>
        <w:rPr>
          <w:szCs w:val="28"/>
        </w:rPr>
      </w:pPr>
    </w:p>
    <w:p w:rsidR="006615C4" w:rsidRDefault="006E48AD" w:rsidP="006615C4">
      <w:pPr>
        <w:pStyle w:val="1c"/>
        <w:tabs>
          <w:tab w:val="right" w:pos="9072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>Д</w:t>
      </w:r>
      <w:r w:rsidR="006615C4">
        <w:rPr>
          <w:szCs w:val="28"/>
        </w:rPr>
        <w:t xml:space="preserve">иректор КОГАУ ЦОКО </w:t>
      </w:r>
      <w:r w:rsidR="006615C4">
        <w:rPr>
          <w:szCs w:val="28"/>
        </w:rPr>
        <w:tab/>
      </w:r>
      <w:r>
        <w:rPr>
          <w:szCs w:val="28"/>
        </w:rPr>
        <w:t>Н.Л. Шалагинов</w:t>
      </w:r>
    </w:p>
    <w:p w:rsidR="00F75363" w:rsidRDefault="00F75363" w:rsidP="00F75363">
      <w:pPr>
        <w:pBdr>
          <w:bottom w:val="single" w:sz="12" w:space="1" w:color="auto"/>
        </w:pBdr>
        <w:tabs>
          <w:tab w:val="left" w:pos="-180"/>
          <w:tab w:val="right" w:pos="9360"/>
        </w:tabs>
        <w:jc w:val="both"/>
        <w:rPr>
          <w:szCs w:val="28"/>
        </w:rPr>
      </w:pPr>
    </w:p>
    <w:p w:rsidR="00F75363" w:rsidRPr="00F75363" w:rsidRDefault="00F75363" w:rsidP="00F75363">
      <w:pPr>
        <w:jc w:val="both"/>
        <w:rPr>
          <w:szCs w:val="28"/>
        </w:rPr>
      </w:pPr>
    </w:p>
    <w:p w:rsidR="009A606E" w:rsidRPr="00F0157C" w:rsidRDefault="009A606E" w:rsidP="009A606E">
      <w:pPr>
        <w:jc w:val="both"/>
        <w:rPr>
          <w:b/>
          <w:szCs w:val="28"/>
        </w:rPr>
      </w:pPr>
      <w:r w:rsidRPr="00F0157C">
        <w:rPr>
          <w:b/>
          <w:szCs w:val="28"/>
        </w:rPr>
        <w:t>Список рассылки:</w:t>
      </w:r>
    </w:p>
    <w:p w:rsidR="009A606E" w:rsidRDefault="009A606E" w:rsidP="009A606E">
      <w:pPr>
        <w:tabs>
          <w:tab w:val="left" w:pos="7420"/>
        </w:tabs>
        <w:jc w:val="both"/>
        <w:rPr>
          <w:szCs w:val="28"/>
        </w:rPr>
      </w:pPr>
      <w:r>
        <w:rPr>
          <w:szCs w:val="28"/>
        </w:rPr>
        <w:t>- отде</w:t>
      </w:r>
      <w:r w:rsidR="0006674B">
        <w:rPr>
          <w:szCs w:val="28"/>
        </w:rPr>
        <w:t>л общего образования – 1 экз.,</w:t>
      </w:r>
    </w:p>
    <w:p w:rsidR="00090035" w:rsidRDefault="00090035" w:rsidP="009A606E">
      <w:pPr>
        <w:tabs>
          <w:tab w:val="left" w:pos="7420"/>
        </w:tabs>
        <w:jc w:val="both"/>
        <w:rPr>
          <w:color w:val="FFFFFF"/>
          <w:szCs w:val="28"/>
        </w:rPr>
      </w:pPr>
      <w:r>
        <w:rPr>
          <w:szCs w:val="28"/>
        </w:rPr>
        <w:t>- отдел</w:t>
      </w:r>
      <w:r w:rsidRPr="00355B11">
        <w:rPr>
          <w:szCs w:val="28"/>
        </w:rPr>
        <w:t xml:space="preserve"> информационной работы и делопроизводства</w:t>
      </w:r>
      <w:r>
        <w:rPr>
          <w:szCs w:val="28"/>
        </w:rPr>
        <w:t xml:space="preserve"> – 1 экз.,</w:t>
      </w:r>
    </w:p>
    <w:p w:rsidR="009A606E" w:rsidRDefault="009A606E" w:rsidP="009A606E">
      <w:pPr>
        <w:tabs>
          <w:tab w:val="left" w:pos="7420"/>
        </w:tabs>
        <w:rPr>
          <w:szCs w:val="28"/>
        </w:rPr>
      </w:pPr>
      <w:r>
        <w:t xml:space="preserve">- </w:t>
      </w:r>
      <w:r>
        <w:rPr>
          <w:szCs w:val="28"/>
        </w:rPr>
        <w:t>КОГАУ ЦОКО</w:t>
      </w:r>
      <w:r w:rsidRPr="008322C7">
        <w:rPr>
          <w:szCs w:val="28"/>
        </w:rPr>
        <w:t xml:space="preserve"> </w:t>
      </w:r>
      <w:r>
        <w:rPr>
          <w:szCs w:val="28"/>
        </w:rPr>
        <w:t>– 1 экз.,</w:t>
      </w:r>
    </w:p>
    <w:p w:rsidR="009A606E" w:rsidRPr="00112910" w:rsidRDefault="009A606E" w:rsidP="009A606E">
      <w:pPr>
        <w:jc w:val="both"/>
        <w:rPr>
          <w:szCs w:val="28"/>
        </w:rPr>
      </w:pPr>
      <w:r>
        <w:rPr>
          <w:szCs w:val="28"/>
        </w:rPr>
        <w:t>- отделы</w:t>
      </w:r>
      <w:r w:rsidRPr="00112910">
        <w:rPr>
          <w:szCs w:val="28"/>
        </w:rPr>
        <w:t xml:space="preserve"> образовательных округов – </w:t>
      </w:r>
      <w:r>
        <w:rPr>
          <w:szCs w:val="28"/>
        </w:rPr>
        <w:t>7</w:t>
      </w:r>
      <w:r w:rsidRPr="00112910">
        <w:rPr>
          <w:szCs w:val="28"/>
        </w:rPr>
        <w:t xml:space="preserve"> экз.</w:t>
      </w:r>
      <w:r>
        <w:rPr>
          <w:szCs w:val="28"/>
        </w:rPr>
        <w:t>,</w:t>
      </w:r>
    </w:p>
    <w:p w:rsidR="002E0482" w:rsidRDefault="009A606E" w:rsidP="002E0482">
      <w:pPr>
        <w:jc w:val="both"/>
        <w:rPr>
          <w:szCs w:val="28"/>
        </w:rPr>
      </w:pPr>
      <w:r>
        <w:rPr>
          <w:szCs w:val="28"/>
        </w:rPr>
        <w:t>- </w:t>
      </w:r>
      <w:r w:rsidR="006E48AD">
        <w:rPr>
          <w:szCs w:val="28"/>
        </w:rPr>
        <w:t>департамент образования администрации города Кирова – 1</w:t>
      </w:r>
      <w:r w:rsidRPr="00112910">
        <w:rPr>
          <w:szCs w:val="28"/>
        </w:rPr>
        <w:t xml:space="preserve"> экз.</w:t>
      </w:r>
    </w:p>
    <w:p w:rsidR="002E0482" w:rsidRPr="00112910" w:rsidRDefault="002E0482" w:rsidP="009A606E">
      <w:pPr>
        <w:jc w:val="both"/>
        <w:rPr>
          <w:szCs w:val="28"/>
        </w:rPr>
      </w:pPr>
    </w:p>
    <w:p w:rsidR="00F75363" w:rsidRDefault="00F75363" w:rsidP="00F75363">
      <w:pPr>
        <w:jc w:val="both"/>
        <w:rPr>
          <w:szCs w:val="28"/>
        </w:rPr>
      </w:pPr>
      <w:r>
        <w:rPr>
          <w:b/>
          <w:szCs w:val="28"/>
        </w:rPr>
        <w:t xml:space="preserve">Подлежит размещению </w:t>
      </w:r>
      <w:r>
        <w:rPr>
          <w:szCs w:val="28"/>
        </w:rPr>
        <w:t>на информацион</w:t>
      </w:r>
      <w:r w:rsidR="009A606E">
        <w:rPr>
          <w:szCs w:val="28"/>
        </w:rPr>
        <w:t>но-образовательном Интернет-</w:t>
      </w:r>
      <w:r>
        <w:rPr>
          <w:szCs w:val="28"/>
        </w:rPr>
        <w:t xml:space="preserve">                                          портале Кировской области</w:t>
      </w:r>
    </w:p>
    <w:p w:rsidR="00F75363" w:rsidRDefault="00F75363" w:rsidP="00F75363">
      <w:pPr>
        <w:jc w:val="both"/>
        <w:rPr>
          <w:szCs w:val="28"/>
        </w:rPr>
      </w:pPr>
    </w:p>
    <w:p w:rsidR="008023D1" w:rsidRPr="000F7C89" w:rsidRDefault="008023D1" w:rsidP="000F7C89">
      <w:pPr>
        <w:jc w:val="both"/>
      </w:pPr>
    </w:p>
    <w:sectPr w:rsidR="008023D1" w:rsidRPr="000F7C89">
      <w:headerReference w:type="default" r:id="rId9"/>
      <w:headerReference w:type="first" r:id="rId10"/>
      <w:pgSz w:w="11907" w:h="16840"/>
      <w:pgMar w:top="1418" w:right="851" w:bottom="1134" w:left="1985" w:header="45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317" w:rsidRDefault="00175317">
      <w:r>
        <w:separator/>
      </w:r>
    </w:p>
  </w:endnote>
  <w:endnote w:type="continuationSeparator" w:id="0">
    <w:p w:rsidR="00175317" w:rsidRDefault="0017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317" w:rsidRDefault="00175317">
      <w:r>
        <w:separator/>
      </w:r>
    </w:p>
  </w:footnote>
  <w:footnote w:type="continuationSeparator" w:id="0">
    <w:p w:rsidR="00175317" w:rsidRDefault="00175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F5" w:rsidRDefault="002F1DF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3DCD">
      <w:rPr>
        <w:rStyle w:val="a5"/>
        <w:noProof/>
      </w:rPr>
      <w:t>2</w:t>
    </w:r>
    <w:r>
      <w:rPr>
        <w:rStyle w:val="a5"/>
      </w:rPr>
      <w:fldChar w:fldCharType="end"/>
    </w:r>
  </w:p>
  <w:p w:rsidR="002F1DF5" w:rsidRDefault="002F1D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F5" w:rsidRDefault="002F1DF5" w:rsidP="00A6184F">
    <w:pPr>
      <w:pStyle w:val="a3"/>
      <w:ind w:right="-568"/>
    </w:pPr>
    <w:r>
      <w:t xml:space="preserve">                                                            </w:t>
    </w:r>
    <w:bookmarkStart w:id="0" w:name="_MON_1042349822"/>
    <w:bookmarkEnd w:id="0"/>
    <w:r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95pt;height:46.35pt" o:ole="" fillcolor="window">
          <v:imagedata r:id="rId1" o:title=""/>
        </v:shape>
        <o:OLEObject Type="Embed" ProgID="Word.Picture.8" ShapeID="_x0000_i1025" DrawAspect="Content" ObjectID="_1520238233" r:id="rId2"/>
      </w:object>
    </w:r>
    <w:r w:rsidRPr="003A4DE7">
      <w:t xml:space="preserve"> </w:t>
    </w:r>
    <w:r>
      <w:t xml:space="preserve">             </w:t>
    </w:r>
  </w:p>
  <w:p w:rsidR="002F1DF5" w:rsidRDefault="002F1DF5" w:rsidP="003A4DE7">
    <w:pPr>
      <w:pStyle w:val="a3"/>
      <w:ind w:right="-56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230D"/>
    <w:multiLevelType w:val="hybridMultilevel"/>
    <w:tmpl w:val="3392E0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1E2B29"/>
    <w:multiLevelType w:val="hybridMultilevel"/>
    <w:tmpl w:val="58BEE55E"/>
    <w:lvl w:ilvl="0" w:tplc="32C6667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401E2"/>
    <w:multiLevelType w:val="hybridMultilevel"/>
    <w:tmpl w:val="7212B936"/>
    <w:lvl w:ilvl="0" w:tplc="0EB818B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1C1FB6"/>
    <w:multiLevelType w:val="hybridMultilevel"/>
    <w:tmpl w:val="AD064FA6"/>
    <w:lvl w:ilvl="0" w:tplc="0018FF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F9361D"/>
    <w:multiLevelType w:val="hybridMultilevel"/>
    <w:tmpl w:val="E44613EE"/>
    <w:lvl w:ilvl="0" w:tplc="21FE78A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AAF1B19"/>
    <w:multiLevelType w:val="hybridMultilevel"/>
    <w:tmpl w:val="DD1C3458"/>
    <w:lvl w:ilvl="0" w:tplc="6AC22FC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078B1"/>
    <w:rsid w:val="000156A0"/>
    <w:rsid w:val="00020030"/>
    <w:rsid w:val="00021956"/>
    <w:rsid w:val="00045B23"/>
    <w:rsid w:val="00055EEE"/>
    <w:rsid w:val="0006674B"/>
    <w:rsid w:val="00084989"/>
    <w:rsid w:val="00090035"/>
    <w:rsid w:val="000A017C"/>
    <w:rsid w:val="000A04E8"/>
    <w:rsid w:val="000A6045"/>
    <w:rsid w:val="000E3862"/>
    <w:rsid w:val="000E6952"/>
    <w:rsid w:val="000F7C89"/>
    <w:rsid w:val="001078B1"/>
    <w:rsid w:val="00145695"/>
    <w:rsid w:val="00175317"/>
    <w:rsid w:val="00182673"/>
    <w:rsid w:val="00185BC0"/>
    <w:rsid w:val="0019056C"/>
    <w:rsid w:val="001934E8"/>
    <w:rsid w:val="001A06C0"/>
    <w:rsid w:val="001A2364"/>
    <w:rsid w:val="001B6501"/>
    <w:rsid w:val="001C022D"/>
    <w:rsid w:val="001C54F7"/>
    <w:rsid w:val="001D1B2D"/>
    <w:rsid w:val="001D4743"/>
    <w:rsid w:val="001F39F3"/>
    <w:rsid w:val="00222436"/>
    <w:rsid w:val="00236E7A"/>
    <w:rsid w:val="00242B4D"/>
    <w:rsid w:val="0028797F"/>
    <w:rsid w:val="002A064D"/>
    <w:rsid w:val="002B3F62"/>
    <w:rsid w:val="002E0482"/>
    <w:rsid w:val="002E3C01"/>
    <w:rsid w:val="002F1DF5"/>
    <w:rsid w:val="00310BBB"/>
    <w:rsid w:val="00312D92"/>
    <w:rsid w:val="00322119"/>
    <w:rsid w:val="00355B11"/>
    <w:rsid w:val="003603FD"/>
    <w:rsid w:val="00363831"/>
    <w:rsid w:val="00372160"/>
    <w:rsid w:val="00385487"/>
    <w:rsid w:val="00391096"/>
    <w:rsid w:val="003A4DE7"/>
    <w:rsid w:val="003C0182"/>
    <w:rsid w:val="003D1CE1"/>
    <w:rsid w:val="003D652F"/>
    <w:rsid w:val="003E68A4"/>
    <w:rsid w:val="00400217"/>
    <w:rsid w:val="004038F1"/>
    <w:rsid w:val="004236C9"/>
    <w:rsid w:val="00424B07"/>
    <w:rsid w:val="00435BC1"/>
    <w:rsid w:val="00437250"/>
    <w:rsid w:val="00447176"/>
    <w:rsid w:val="0046671E"/>
    <w:rsid w:val="00493176"/>
    <w:rsid w:val="004A7FD6"/>
    <w:rsid w:val="004E0978"/>
    <w:rsid w:val="005338B7"/>
    <w:rsid w:val="005353A7"/>
    <w:rsid w:val="005709F8"/>
    <w:rsid w:val="005D36FD"/>
    <w:rsid w:val="00632A46"/>
    <w:rsid w:val="00633E87"/>
    <w:rsid w:val="006615C4"/>
    <w:rsid w:val="00672596"/>
    <w:rsid w:val="006725E0"/>
    <w:rsid w:val="00673588"/>
    <w:rsid w:val="00683E73"/>
    <w:rsid w:val="0068659D"/>
    <w:rsid w:val="00697AED"/>
    <w:rsid w:val="006D131D"/>
    <w:rsid w:val="006D3B74"/>
    <w:rsid w:val="006E48AD"/>
    <w:rsid w:val="006E7DDA"/>
    <w:rsid w:val="007011CE"/>
    <w:rsid w:val="00704473"/>
    <w:rsid w:val="00766E4B"/>
    <w:rsid w:val="00770DF3"/>
    <w:rsid w:val="007721C0"/>
    <w:rsid w:val="0077780B"/>
    <w:rsid w:val="00782350"/>
    <w:rsid w:val="007A194D"/>
    <w:rsid w:val="007C066E"/>
    <w:rsid w:val="007D0850"/>
    <w:rsid w:val="007D2A05"/>
    <w:rsid w:val="007D6E74"/>
    <w:rsid w:val="007D70E5"/>
    <w:rsid w:val="007E6EEE"/>
    <w:rsid w:val="007F3C7A"/>
    <w:rsid w:val="007F699F"/>
    <w:rsid w:val="008023D1"/>
    <w:rsid w:val="00842CBB"/>
    <w:rsid w:val="00871B2A"/>
    <w:rsid w:val="00893A9B"/>
    <w:rsid w:val="00900C39"/>
    <w:rsid w:val="00924DFA"/>
    <w:rsid w:val="009330BE"/>
    <w:rsid w:val="00934404"/>
    <w:rsid w:val="00946159"/>
    <w:rsid w:val="00951B9E"/>
    <w:rsid w:val="009632C1"/>
    <w:rsid w:val="00993A1D"/>
    <w:rsid w:val="009A1855"/>
    <w:rsid w:val="009A606E"/>
    <w:rsid w:val="00A00942"/>
    <w:rsid w:val="00A014BC"/>
    <w:rsid w:val="00A03279"/>
    <w:rsid w:val="00A04F70"/>
    <w:rsid w:val="00A50A64"/>
    <w:rsid w:val="00A5654C"/>
    <w:rsid w:val="00A6184F"/>
    <w:rsid w:val="00AF336D"/>
    <w:rsid w:val="00B022CA"/>
    <w:rsid w:val="00B05C9A"/>
    <w:rsid w:val="00B45CCF"/>
    <w:rsid w:val="00B55708"/>
    <w:rsid w:val="00B83DCD"/>
    <w:rsid w:val="00BC3565"/>
    <w:rsid w:val="00BD4823"/>
    <w:rsid w:val="00BD780D"/>
    <w:rsid w:val="00BF075D"/>
    <w:rsid w:val="00BF1C29"/>
    <w:rsid w:val="00C059CA"/>
    <w:rsid w:val="00C46D35"/>
    <w:rsid w:val="00C51EA8"/>
    <w:rsid w:val="00C62823"/>
    <w:rsid w:val="00C64FEB"/>
    <w:rsid w:val="00C76ADE"/>
    <w:rsid w:val="00C87754"/>
    <w:rsid w:val="00C94562"/>
    <w:rsid w:val="00CA68F3"/>
    <w:rsid w:val="00CA7A35"/>
    <w:rsid w:val="00CD4DEF"/>
    <w:rsid w:val="00D238C2"/>
    <w:rsid w:val="00D3549B"/>
    <w:rsid w:val="00D36C8D"/>
    <w:rsid w:val="00D37365"/>
    <w:rsid w:val="00D56421"/>
    <w:rsid w:val="00D80A79"/>
    <w:rsid w:val="00D92ECE"/>
    <w:rsid w:val="00D936EA"/>
    <w:rsid w:val="00D97DE5"/>
    <w:rsid w:val="00DF1BC3"/>
    <w:rsid w:val="00DF7B13"/>
    <w:rsid w:val="00E06684"/>
    <w:rsid w:val="00E10D13"/>
    <w:rsid w:val="00E15F3E"/>
    <w:rsid w:val="00E42CB5"/>
    <w:rsid w:val="00E50EA6"/>
    <w:rsid w:val="00E5771A"/>
    <w:rsid w:val="00E6018E"/>
    <w:rsid w:val="00EA16B6"/>
    <w:rsid w:val="00EA2EB6"/>
    <w:rsid w:val="00EB2F79"/>
    <w:rsid w:val="00EB6509"/>
    <w:rsid w:val="00EC4D58"/>
    <w:rsid w:val="00ED2642"/>
    <w:rsid w:val="00EE0152"/>
    <w:rsid w:val="00F0432B"/>
    <w:rsid w:val="00F70672"/>
    <w:rsid w:val="00F75363"/>
    <w:rsid w:val="00F93B17"/>
    <w:rsid w:val="00F943F8"/>
    <w:rsid w:val="00FA678C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10">
    <w:name w:val="Ñòèëü1"/>
    <w:basedOn w:val="a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6">
    <w:name w:val="Àáçàö ñ îòñòóï"/>
    <w:next w:val="a"/>
    <w:pPr>
      <w:spacing w:before="120"/>
      <w:ind w:firstLine="720"/>
      <w:jc w:val="both"/>
    </w:pPr>
    <w:rPr>
      <w:noProof/>
      <w:sz w:val="28"/>
    </w:rPr>
  </w:style>
  <w:style w:type="paragraph" w:styleId="a7">
    <w:name w:val="Body Text"/>
    <w:basedOn w:val="a"/>
    <w:pPr>
      <w:jc w:val="both"/>
    </w:pPr>
  </w:style>
  <w:style w:type="paragraph" w:styleId="a8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15F3E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rsid w:val="00E15F3E"/>
    <w:rPr>
      <w:sz w:val="28"/>
    </w:rPr>
  </w:style>
  <w:style w:type="paragraph" w:styleId="ab">
    <w:name w:val="List Paragraph"/>
    <w:basedOn w:val="a"/>
    <w:uiPriority w:val="34"/>
    <w:qFormat/>
    <w:rsid w:val="00EB650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39"/>
    <w:rsid w:val="00951B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6615C4"/>
    <w:pPr>
      <w:spacing w:after="60" w:line="360" w:lineRule="exact"/>
      <w:ind w:firstLine="709"/>
      <w:jc w:val="both"/>
    </w:pPr>
  </w:style>
  <w:style w:type="paragraph" w:customStyle="1" w:styleId="11">
    <w:name w:val="Абзац1"/>
    <w:basedOn w:val="a"/>
    <w:rsid w:val="009A606E"/>
    <w:pPr>
      <w:spacing w:after="60" w:line="360" w:lineRule="exact"/>
      <w:ind w:firstLine="709"/>
      <w:jc w:val="both"/>
    </w:pPr>
  </w:style>
  <w:style w:type="paragraph" w:customStyle="1" w:styleId="ConsPlusNormal">
    <w:name w:val="ConsPlusNormal"/>
    <w:rsid w:val="009A606E"/>
    <w:pPr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uiPriority w:val="99"/>
    <w:unhideWhenUsed/>
    <w:rsid w:val="00424B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33317D016A14EA82E85AD1EA29125860E5911556E1C1DB55BDC3507AD8116Bc4rD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54;&#1073;&#1084;&#1077;&#1085;&#1085;&#1080;&#1082;\Admin\2016\User\Desktop\&#1055;&#1088;&#1080;&#1082;&#1072;&#1079;%20&#1076;&#1077;&#1087;&#1072;&#1088;&#1090;&#1072;&#1084;&#1077;&#1085;&#1090;&#1072;%20&#1086;&#1073;&#1088;&#1072;&#1079;&#1086;&#1074;&#1072;&#1085;&#1080;&#1103;%20&#1050;&#1080;&#1088;&#1086;&#1074;&#1089;&#1082;&#1086;&#1081;%20&#1086;&#1073;&#1083;&#1072;&#1089;&#1090;&#1080;%20&#1086;&#1090;%2011_10_2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2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4737</CharactersWithSpaces>
  <SharedDoc>false</SharedDoc>
  <HLinks>
    <vt:vector size="12" baseType="variant">
      <vt:variant>
        <vt:i4>3670068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consultantplus://offline/ref=DC33317D016A14EA82E85AD1EA29125860E5911556E1C1DB55BDC3507AD8116Bc4rDJ</vt:lpwstr>
      </vt:variant>
      <vt:variant>
        <vt:lpwstr/>
      </vt:variant>
      <vt:variant>
        <vt:i4>5440634</vt:i4>
      </vt:variant>
      <vt:variant>
        <vt:i4>0</vt:i4>
      </vt:variant>
      <vt:variant>
        <vt:i4>0</vt:i4>
      </vt:variant>
      <vt:variant>
        <vt:i4>5</vt:i4>
      </vt:variant>
      <vt:variant>
        <vt:lpwstr>../../../User/Desktop/Приказ департамента образования Кировской области от 11_10_2.rtf</vt:lpwstr>
      </vt:variant>
      <vt:variant>
        <vt:lpwstr>Par45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Пользователь Windows</cp:lastModifiedBy>
  <cp:revision>2</cp:revision>
  <cp:lastPrinted>2016-03-14T08:27:00Z</cp:lastPrinted>
  <dcterms:created xsi:type="dcterms:W3CDTF">2016-03-23T08:37:00Z</dcterms:created>
  <dcterms:modified xsi:type="dcterms:W3CDTF">2016-03-23T08:37:00Z</dcterms:modified>
</cp:coreProperties>
</file>